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CDDB" w14:textId="031C3A57" w:rsidR="00D8381F" w:rsidRDefault="00D8381F" w:rsidP="00D8381F">
      <w:pPr>
        <w:ind w:right="944"/>
        <w:rPr>
          <w:rFonts w:ascii="ＭＳ ゴシック" w:eastAsia="ＭＳ ゴシック" w:hAnsi="ＭＳ ゴシック"/>
          <w:b/>
        </w:rPr>
      </w:pPr>
      <w:r w:rsidRPr="00A9194C">
        <w:rPr>
          <w:rFonts w:ascii="ＭＳ ゴシック" w:eastAsia="ＭＳ ゴシック" w:hAnsi="ＭＳ ゴシック" w:hint="eastAsia"/>
          <w:b/>
        </w:rPr>
        <w:t>六ヶ所村告示第</w:t>
      </w:r>
      <w:r w:rsidR="00697AAE">
        <w:rPr>
          <w:rFonts w:ascii="ＭＳ ゴシック" w:eastAsia="ＭＳ ゴシック" w:hAnsi="ＭＳ ゴシック" w:hint="eastAsia"/>
          <w:b/>
        </w:rPr>
        <w:t>44</w:t>
      </w:r>
      <w:bookmarkStart w:id="0" w:name="_GoBack"/>
      <w:bookmarkEnd w:id="0"/>
      <w:r w:rsidRPr="00A9194C">
        <w:rPr>
          <w:rFonts w:ascii="ＭＳ ゴシック" w:eastAsia="ＭＳ ゴシック" w:hAnsi="ＭＳ ゴシック" w:hint="eastAsia"/>
          <w:b/>
        </w:rPr>
        <w:t>号</w:t>
      </w:r>
    </w:p>
    <w:p w14:paraId="43C12A95" w14:textId="77777777" w:rsidR="003730A8" w:rsidRDefault="003730A8" w:rsidP="00A9194C">
      <w:pPr>
        <w:ind w:right="944" w:firstLineChars="100" w:firstLine="236"/>
        <w:jc w:val="both"/>
      </w:pPr>
    </w:p>
    <w:p w14:paraId="7989F142" w14:textId="6058A50F" w:rsidR="00F76C4B" w:rsidRDefault="00A457EC" w:rsidP="00A9194C">
      <w:pPr>
        <w:ind w:right="944" w:firstLineChars="100" w:firstLine="236"/>
        <w:jc w:val="both"/>
      </w:pPr>
      <w:r w:rsidRPr="00A457EC">
        <w:rPr>
          <w:rFonts w:hint="eastAsia"/>
        </w:rPr>
        <w:t>六ヶ所村住宅新築リフォーム支援</w:t>
      </w:r>
      <w:r w:rsidR="00D8381F">
        <w:rPr>
          <w:rFonts w:hint="eastAsia"/>
        </w:rPr>
        <w:t>補助金</w:t>
      </w:r>
      <w:r w:rsidRPr="00A457EC">
        <w:rPr>
          <w:rFonts w:hint="eastAsia"/>
        </w:rPr>
        <w:t>交付要綱</w:t>
      </w:r>
      <w:r w:rsidR="00D8381F">
        <w:rPr>
          <w:rFonts w:hint="eastAsia"/>
        </w:rPr>
        <w:t>を次のように定める。</w:t>
      </w:r>
    </w:p>
    <w:p w14:paraId="1873E096" w14:textId="77777777" w:rsidR="00D8381F" w:rsidRDefault="00D8381F" w:rsidP="00A9194C">
      <w:pPr>
        <w:ind w:right="944"/>
        <w:jc w:val="both"/>
      </w:pPr>
    </w:p>
    <w:p w14:paraId="307B8CD8" w14:textId="71432975" w:rsidR="00D8381F" w:rsidRDefault="00D8381F" w:rsidP="00A9194C">
      <w:pPr>
        <w:ind w:right="944"/>
        <w:jc w:val="both"/>
      </w:pPr>
      <w:r>
        <w:rPr>
          <w:rFonts w:hint="eastAsia"/>
        </w:rPr>
        <w:t xml:space="preserve">　　令和</w:t>
      </w:r>
      <w:r w:rsidR="00C96918">
        <w:rPr>
          <w:rFonts w:hint="eastAsia"/>
        </w:rPr>
        <w:t>３</w:t>
      </w:r>
      <w:r>
        <w:rPr>
          <w:rFonts w:hint="eastAsia"/>
        </w:rPr>
        <w:t>年</w:t>
      </w:r>
      <w:r w:rsidR="005E39D9">
        <w:rPr>
          <w:rFonts w:hint="eastAsia"/>
        </w:rPr>
        <w:t>３</w:t>
      </w:r>
      <w:r>
        <w:rPr>
          <w:rFonts w:hint="eastAsia"/>
        </w:rPr>
        <w:t>月</w:t>
      </w:r>
      <w:r w:rsidR="005E39D9">
        <w:rPr>
          <w:rFonts w:hint="eastAsia"/>
        </w:rPr>
        <w:t>31</w:t>
      </w:r>
      <w:r>
        <w:rPr>
          <w:rFonts w:hint="eastAsia"/>
        </w:rPr>
        <w:t>日</w:t>
      </w:r>
    </w:p>
    <w:p w14:paraId="3D3192E5" w14:textId="77777777" w:rsidR="00D8381F" w:rsidRDefault="00D8381F" w:rsidP="00A9194C">
      <w:pPr>
        <w:ind w:right="944"/>
        <w:jc w:val="both"/>
      </w:pPr>
    </w:p>
    <w:p w14:paraId="31DD33AF" w14:textId="77777777" w:rsidR="00D8381F" w:rsidRDefault="00D8381F" w:rsidP="00A9194C">
      <w:pPr>
        <w:ind w:right="944"/>
        <w:jc w:val="both"/>
      </w:pPr>
    </w:p>
    <w:p w14:paraId="0E1487E9" w14:textId="651FECF7" w:rsidR="00D8381F" w:rsidRDefault="00D8381F" w:rsidP="00505AF3">
      <w:pPr>
        <w:ind w:firstLine="3538"/>
      </w:pPr>
      <w:r>
        <w:rPr>
          <w:rFonts w:hint="eastAsia"/>
        </w:rPr>
        <w:t>六ヶ所村長　戸　田　　衛</w:t>
      </w:r>
    </w:p>
    <w:p w14:paraId="3BF974C7" w14:textId="5A7F1D25" w:rsidR="00F76C4B" w:rsidRDefault="00F76C4B">
      <w:pPr>
        <w:widowControl/>
      </w:pPr>
    </w:p>
    <w:p w14:paraId="598DEBBB" w14:textId="77777777" w:rsidR="00C76177" w:rsidRDefault="00C76177">
      <w:pPr>
        <w:widowControl/>
      </w:pPr>
    </w:p>
    <w:p w14:paraId="4043A78E" w14:textId="7C31DBAA" w:rsidR="00D8381F" w:rsidRDefault="00D8381F">
      <w:pPr>
        <w:widowControl/>
      </w:pPr>
      <w:r>
        <w:rPr>
          <w:rFonts w:hint="eastAsia"/>
        </w:rPr>
        <w:t xml:space="preserve">　　　六ヶ所村住宅新築リフォーム支援補助金交付要綱</w:t>
      </w:r>
    </w:p>
    <w:p w14:paraId="7E7FD065" w14:textId="77777777" w:rsidR="00D8381F" w:rsidRPr="00D8381F" w:rsidRDefault="00D8381F">
      <w:pPr>
        <w:widowControl/>
      </w:pPr>
    </w:p>
    <w:p w14:paraId="6C01BD3F" w14:textId="77777777" w:rsidR="00F76C4B" w:rsidRDefault="00F76C4B">
      <w:pPr>
        <w:ind w:left="236"/>
        <w:jc w:val="both"/>
      </w:pPr>
      <w:r>
        <w:rPr>
          <w:rFonts w:hint="eastAsia"/>
        </w:rPr>
        <w:t>（</w:t>
      </w:r>
      <w:r w:rsidR="009D25A6">
        <w:rPr>
          <w:rFonts w:hint="eastAsia"/>
        </w:rPr>
        <w:t>趣旨</w:t>
      </w:r>
      <w:r>
        <w:rPr>
          <w:rFonts w:hint="eastAsia"/>
        </w:rPr>
        <w:t>）</w:t>
      </w:r>
    </w:p>
    <w:p w14:paraId="19C61A9E" w14:textId="14F44729" w:rsidR="00F76C4B" w:rsidRDefault="00F76C4B" w:rsidP="009D25A6">
      <w:pPr>
        <w:ind w:left="236" w:hangingChars="100" w:hanging="236"/>
        <w:jc w:val="both"/>
      </w:pPr>
      <w:r>
        <w:rPr>
          <w:rFonts w:ascii="ＭＳ ゴシック" w:eastAsia="ＭＳ ゴシック" w:hAnsi="ＭＳ ゴシック" w:cs="ＭＳ ゴシック" w:hint="eastAsia"/>
        </w:rPr>
        <w:t>第１条</w:t>
      </w:r>
      <w:r>
        <w:rPr>
          <w:rFonts w:hint="eastAsia"/>
        </w:rPr>
        <w:t xml:space="preserve">　</w:t>
      </w:r>
      <w:r w:rsidR="00A457EC" w:rsidRPr="00A457EC">
        <w:rPr>
          <w:rFonts w:hint="eastAsia"/>
        </w:rPr>
        <w:t xml:space="preserve">この要綱は、六ヶ所村住環境向上支援事業実施規則（令和３年規則第　</w:t>
      </w:r>
      <w:r w:rsidR="005E39D9">
        <w:rPr>
          <w:rFonts w:hint="eastAsia"/>
        </w:rPr>
        <w:t>18</w:t>
      </w:r>
      <w:r w:rsidR="00A457EC" w:rsidRPr="00A457EC">
        <w:rPr>
          <w:rFonts w:hint="eastAsia"/>
        </w:rPr>
        <w:t>号。以下「規則」という。）</w:t>
      </w:r>
      <w:r w:rsidR="00C76177">
        <w:rPr>
          <w:rFonts w:hint="eastAsia"/>
        </w:rPr>
        <w:t>第２条</w:t>
      </w:r>
      <w:r w:rsidR="00764204">
        <w:rPr>
          <w:rFonts w:hint="eastAsia"/>
        </w:rPr>
        <w:t>第１項</w:t>
      </w:r>
      <w:r w:rsidR="00C76177">
        <w:rPr>
          <w:rFonts w:hint="eastAsia"/>
        </w:rPr>
        <w:t>第１号</w:t>
      </w:r>
      <w:r w:rsidR="00A457EC" w:rsidRPr="00A457EC">
        <w:rPr>
          <w:rFonts w:hint="eastAsia"/>
        </w:rPr>
        <w:t>に基づき</w:t>
      </w:r>
      <w:r w:rsidR="00047DFF">
        <w:rPr>
          <w:rFonts w:hint="eastAsia"/>
        </w:rPr>
        <w:t>実施する</w:t>
      </w:r>
      <w:r w:rsidR="00A457EC" w:rsidRPr="00A457EC">
        <w:rPr>
          <w:rFonts w:hint="eastAsia"/>
        </w:rPr>
        <w:t>、</w:t>
      </w:r>
      <w:r w:rsidR="00C96918">
        <w:rPr>
          <w:rFonts w:hint="eastAsia"/>
        </w:rPr>
        <w:t>六ヶ所村</w:t>
      </w:r>
      <w:r w:rsidR="00A457EC" w:rsidRPr="00A457EC">
        <w:rPr>
          <w:rFonts w:hint="eastAsia"/>
        </w:rPr>
        <w:t>住宅新築リフォーム支援</w:t>
      </w:r>
      <w:r w:rsidR="00D8381F">
        <w:rPr>
          <w:rFonts w:hint="eastAsia"/>
        </w:rPr>
        <w:t>補助金</w:t>
      </w:r>
      <w:r w:rsidR="00C96918">
        <w:rPr>
          <w:rFonts w:hint="eastAsia"/>
        </w:rPr>
        <w:t>（以下「補助金」という。）</w:t>
      </w:r>
      <w:r w:rsidR="00A457EC" w:rsidRPr="00A457EC">
        <w:rPr>
          <w:rFonts w:hint="eastAsia"/>
        </w:rPr>
        <w:t>の</w:t>
      </w:r>
      <w:r w:rsidR="00D8381F">
        <w:rPr>
          <w:rFonts w:hint="eastAsia"/>
        </w:rPr>
        <w:t>交付</w:t>
      </w:r>
      <w:r w:rsidR="00A457EC" w:rsidRPr="00A457EC">
        <w:rPr>
          <w:rFonts w:hint="eastAsia"/>
        </w:rPr>
        <w:t>に関し必要な事項を定めるものとする。</w:t>
      </w:r>
    </w:p>
    <w:p w14:paraId="5FF7D545" w14:textId="77777777" w:rsidR="00F76C4B" w:rsidRDefault="00F76C4B">
      <w:pPr>
        <w:ind w:left="236"/>
        <w:jc w:val="both"/>
      </w:pPr>
      <w:r>
        <w:rPr>
          <w:rFonts w:hint="eastAsia"/>
        </w:rPr>
        <w:t>（定義）</w:t>
      </w:r>
    </w:p>
    <w:p w14:paraId="6C48DB47" w14:textId="402332A3" w:rsidR="00A457EC" w:rsidRDefault="00F76C4B" w:rsidP="00A457EC">
      <w:pPr>
        <w:ind w:left="236" w:hanging="236"/>
        <w:jc w:val="both"/>
      </w:pPr>
      <w:r>
        <w:rPr>
          <w:rFonts w:ascii="ＭＳ ゴシック" w:eastAsia="ＭＳ ゴシック" w:hAnsi="ＭＳ ゴシック" w:cs="ＭＳ ゴシック" w:hint="eastAsia"/>
        </w:rPr>
        <w:t>第２条</w:t>
      </w:r>
      <w:r>
        <w:rPr>
          <w:rFonts w:hint="eastAsia"/>
        </w:rPr>
        <w:t xml:space="preserve">　</w:t>
      </w:r>
      <w:r w:rsidR="00A457EC">
        <w:rPr>
          <w:rFonts w:hint="eastAsia"/>
        </w:rPr>
        <w:t>この要綱において、次の各号に定める用語の</w:t>
      </w:r>
      <w:r w:rsidR="00D8381F">
        <w:rPr>
          <w:rFonts w:hint="eastAsia"/>
        </w:rPr>
        <w:t>意義</w:t>
      </w:r>
      <w:r w:rsidR="00A457EC">
        <w:rPr>
          <w:rFonts w:hint="eastAsia"/>
        </w:rPr>
        <w:t>は、それぞれ当該各号に定めるところによる。</w:t>
      </w:r>
    </w:p>
    <w:p w14:paraId="421117F2" w14:textId="77777777" w:rsidR="00A457EC" w:rsidRDefault="00A457EC" w:rsidP="00A457EC">
      <w:pPr>
        <w:ind w:leftChars="100" w:left="474" w:hanging="238"/>
        <w:jc w:val="both"/>
      </w:pPr>
      <w:r>
        <w:t>(１)　住宅　村内に存する一戸建て住宅をいう。ただし、併用住宅は居住部分を対象とする。</w:t>
      </w:r>
    </w:p>
    <w:p w14:paraId="24D08126" w14:textId="77777777" w:rsidR="00A457EC" w:rsidRDefault="00A457EC" w:rsidP="00A457EC">
      <w:pPr>
        <w:ind w:leftChars="100" w:left="474" w:hanging="238"/>
        <w:jc w:val="both"/>
      </w:pPr>
      <w:r>
        <w:t>(２)　新築工事　住宅を新たに建築する工事をいう。</w:t>
      </w:r>
    </w:p>
    <w:p w14:paraId="6DF7474C" w14:textId="77777777" w:rsidR="00A457EC" w:rsidRDefault="00A457EC" w:rsidP="00A457EC">
      <w:pPr>
        <w:ind w:leftChars="100" w:left="474" w:hanging="238"/>
        <w:jc w:val="both"/>
      </w:pPr>
      <w:r>
        <w:t>(３)　リフォーム工事　住宅の修繕、補修、模様替え等の機能維持又は機能向上等のための改造又は増築の工事をいう。</w:t>
      </w:r>
    </w:p>
    <w:p w14:paraId="42772D2A" w14:textId="395BBC84" w:rsidR="00A457EC" w:rsidRDefault="00A457EC" w:rsidP="00A457EC">
      <w:pPr>
        <w:ind w:leftChars="100" w:left="474" w:hanging="238"/>
        <w:jc w:val="both"/>
      </w:pPr>
      <w:r>
        <w:t>(４)　施工者　新築工事及びリフォーム工事を行う法人又は個人事業者であって、次のアからウ</w:t>
      </w:r>
      <w:r w:rsidR="00557B9E">
        <w:rPr>
          <w:rFonts w:hint="eastAsia"/>
        </w:rPr>
        <w:t>まで</w:t>
      </w:r>
      <w:r>
        <w:t>に掲げるいずれかに該当するもの</w:t>
      </w:r>
      <w:r w:rsidR="004A0814">
        <w:rPr>
          <w:rFonts w:hint="eastAsia"/>
        </w:rPr>
        <w:t>をいう</w:t>
      </w:r>
      <w:r>
        <w:t>。</w:t>
      </w:r>
    </w:p>
    <w:p w14:paraId="710C7627" w14:textId="7357F7CA" w:rsidR="00A457EC" w:rsidRDefault="00A457EC" w:rsidP="00A457EC">
      <w:pPr>
        <w:ind w:leftChars="200" w:left="710" w:hanging="238"/>
        <w:jc w:val="both"/>
      </w:pPr>
      <w:r>
        <w:rPr>
          <w:rFonts w:hint="eastAsia"/>
        </w:rPr>
        <w:t>ア　六ヶ所村建設工事入札参加者資格を有する</w:t>
      </w:r>
      <w:r w:rsidR="0005634D">
        <w:rPr>
          <w:rFonts w:hint="eastAsia"/>
        </w:rPr>
        <w:t>者</w:t>
      </w:r>
    </w:p>
    <w:p w14:paraId="061DA477" w14:textId="3077D36C" w:rsidR="00A457EC" w:rsidRDefault="00A457EC" w:rsidP="00A457EC">
      <w:pPr>
        <w:ind w:leftChars="200" w:left="710" w:hanging="238"/>
        <w:jc w:val="both"/>
      </w:pPr>
      <w:r>
        <w:rPr>
          <w:rFonts w:hint="eastAsia"/>
        </w:rPr>
        <w:t>イ　建設業許可を有する</w:t>
      </w:r>
      <w:r w:rsidR="0005634D">
        <w:rPr>
          <w:rFonts w:hint="eastAsia"/>
        </w:rPr>
        <w:t>者</w:t>
      </w:r>
    </w:p>
    <w:p w14:paraId="3A3B2B18" w14:textId="3959147B" w:rsidR="00A457EC" w:rsidRDefault="00A457EC" w:rsidP="00955934">
      <w:pPr>
        <w:spacing w:line="0" w:lineRule="atLeast"/>
        <w:ind w:leftChars="200" w:left="710" w:hanging="238"/>
        <w:jc w:val="both"/>
      </w:pPr>
      <w:r>
        <w:rPr>
          <w:rFonts w:hint="eastAsia"/>
        </w:rPr>
        <w:t>ウ　村内に主たる事業所を有している法人又は個人事業者であって、</w:t>
      </w:r>
      <w:r w:rsidR="00955934">
        <w:ruby>
          <w:rubyPr>
            <w:rubyAlign w:val="distributeSpace"/>
            <w:hps w:val="8"/>
            <w:hpsRaise w:val="24"/>
            <w:hpsBaseText w:val="26"/>
            <w:lid w:val="ja-JP"/>
          </w:rubyPr>
          <w:rt>
            <w:r w:rsidR="00955934" w:rsidRPr="00955934">
              <w:rPr>
                <w:sz w:val="8"/>
              </w:rPr>
              <w:t>かし</w:t>
            </w:r>
          </w:rt>
          <w:rubyBase>
            <w:r w:rsidR="00955934">
              <w:t>瑕疵</w:t>
            </w:r>
          </w:rubyBase>
        </w:ruby>
      </w:r>
      <w:r>
        <w:rPr>
          <w:rFonts w:hint="eastAsia"/>
        </w:rPr>
        <w:t>保険事業者登録をしているもの</w:t>
      </w:r>
    </w:p>
    <w:p w14:paraId="5E52FCB3" w14:textId="4C567728" w:rsidR="009D25A6" w:rsidRDefault="00A457EC" w:rsidP="00A457EC">
      <w:pPr>
        <w:ind w:leftChars="100" w:left="474" w:hanging="238"/>
        <w:jc w:val="both"/>
      </w:pPr>
      <w:r>
        <w:t>(５)　転入者　規則第８条</w:t>
      </w:r>
      <w:r w:rsidR="00557B9E">
        <w:rPr>
          <w:rFonts w:hint="eastAsia"/>
        </w:rPr>
        <w:t>第１項</w:t>
      </w:r>
      <w:r>
        <w:t>に規定する実績報告</w:t>
      </w:r>
      <w:r w:rsidR="00C76177">
        <w:rPr>
          <w:rFonts w:hint="eastAsia"/>
        </w:rPr>
        <w:t>を受</w:t>
      </w:r>
      <w:r w:rsidR="001321C0">
        <w:rPr>
          <w:rFonts w:hint="eastAsia"/>
        </w:rPr>
        <w:t>け</w:t>
      </w:r>
      <w:r w:rsidR="00C76177">
        <w:rPr>
          <w:rFonts w:hint="eastAsia"/>
        </w:rPr>
        <w:t>付け</w:t>
      </w:r>
      <w:r w:rsidR="001321C0">
        <w:rPr>
          <w:rFonts w:hint="eastAsia"/>
        </w:rPr>
        <w:t>た</w:t>
      </w:r>
      <w:r>
        <w:t>日以前において、他市町村から村に住所を異動した者</w:t>
      </w:r>
      <w:r w:rsidR="00557B9E">
        <w:rPr>
          <w:rFonts w:hint="eastAsia"/>
        </w:rPr>
        <w:t>をいう。</w:t>
      </w:r>
    </w:p>
    <w:p w14:paraId="7831CA14" w14:textId="215A7AA6" w:rsidR="00D21733" w:rsidRDefault="00D21733" w:rsidP="00A9194C">
      <w:pPr>
        <w:ind w:firstLineChars="100" w:firstLine="236"/>
        <w:jc w:val="both"/>
      </w:pPr>
      <w:r>
        <w:rPr>
          <w:rFonts w:hint="eastAsia"/>
        </w:rPr>
        <w:t>（</w:t>
      </w:r>
      <w:r w:rsidR="00D8381F">
        <w:rPr>
          <w:rFonts w:hint="eastAsia"/>
        </w:rPr>
        <w:t>補助</w:t>
      </w:r>
      <w:r>
        <w:rPr>
          <w:rFonts w:hint="eastAsia"/>
        </w:rPr>
        <w:t>対象者）</w:t>
      </w:r>
    </w:p>
    <w:p w14:paraId="450D8CFC" w14:textId="2FF65561" w:rsidR="00D21733" w:rsidRPr="00D21733" w:rsidRDefault="00D21733" w:rsidP="00A9194C">
      <w:pPr>
        <w:ind w:left="236" w:hangingChars="100" w:hanging="236"/>
        <w:jc w:val="both"/>
      </w:pPr>
      <w:r w:rsidRPr="00D21733">
        <w:rPr>
          <w:rFonts w:asciiTheme="majorEastAsia" w:eastAsiaTheme="majorEastAsia" w:hAnsiTheme="majorEastAsia" w:hint="eastAsia"/>
        </w:rPr>
        <w:t>第３条</w:t>
      </w:r>
      <w:r>
        <w:rPr>
          <w:rFonts w:hint="eastAsia"/>
        </w:rPr>
        <w:t xml:space="preserve">　</w:t>
      </w:r>
      <w:r w:rsidR="00D8381F">
        <w:rPr>
          <w:rFonts w:hint="eastAsia"/>
        </w:rPr>
        <w:t>補助金</w:t>
      </w:r>
      <w:r>
        <w:rPr>
          <w:rFonts w:hint="eastAsia"/>
        </w:rPr>
        <w:t>の交付を受けることができる者（以下「</w:t>
      </w:r>
      <w:r w:rsidR="00D8381F">
        <w:rPr>
          <w:rFonts w:hint="eastAsia"/>
        </w:rPr>
        <w:t>補助</w:t>
      </w:r>
      <w:r>
        <w:rPr>
          <w:rFonts w:hint="eastAsia"/>
        </w:rPr>
        <w:t>対象者」という。）は、</w:t>
      </w:r>
      <w:r w:rsidR="008415C1">
        <w:t>本村の住民基本台帳に記録されている者（転入者を含む。）</w:t>
      </w:r>
      <w:r w:rsidR="008415C1">
        <w:rPr>
          <w:rFonts w:hint="eastAsia"/>
        </w:rPr>
        <w:t>とする。</w:t>
      </w:r>
    </w:p>
    <w:p w14:paraId="30B54528" w14:textId="18362E47" w:rsidR="00F76C4B" w:rsidRDefault="00F76C4B">
      <w:pPr>
        <w:ind w:left="236"/>
        <w:jc w:val="both"/>
      </w:pPr>
      <w:r>
        <w:rPr>
          <w:rFonts w:hint="eastAsia"/>
        </w:rPr>
        <w:t>（</w:t>
      </w:r>
      <w:r w:rsidR="00D8381F">
        <w:rPr>
          <w:rFonts w:hint="eastAsia"/>
        </w:rPr>
        <w:t>補助</w:t>
      </w:r>
      <w:r w:rsidR="00A457EC" w:rsidRPr="00A457EC">
        <w:rPr>
          <w:rFonts w:hint="eastAsia"/>
        </w:rPr>
        <w:t>対象経費</w:t>
      </w:r>
      <w:r>
        <w:rPr>
          <w:rFonts w:hint="eastAsia"/>
        </w:rPr>
        <w:t>）</w:t>
      </w:r>
    </w:p>
    <w:p w14:paraId="60788F44" w14:textId="294A0FB0" w:rsidR="00A457EC" w:rsidRDefault="00F76C4B" w:rsidP="00A457EC">
      <w:pPr>
        <w:ind w:left="236" w:hanging="236"/>
        <w:jc w:val="both"/>
      </w:pPr>
      <w:r>
        <w:rPr>
          <w:rFonts w:ascii="ＭＳ ゴシック" w:eastAsia="ＭＳ ゴシック" w:hAnsi="ＭＳ ゴシック" w:cs="ＭＳ ゴシック" w:hint="eastAsia"/>
        </w:rPr>
        <w:lastRenderedPageBreak/>
        <w:t>第</w:t>
      </w:r>
      <w:r w:rsidR="00D21733">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条</w:t>
      </w:r>
      <w:r>
        <w:rPr>
          <w:rFonts w:hint="eastAsia"/>
        </w:rPr>
        <w:t xml:space="preserve">　</w:t>
      </w:r>
      <w:r w:rsidR="00C96918">
        <w:rPr>
          <w:rFonts w:hint="eastAsia"/>
        </w:rPr>
        <w:t>補助金</w:t>
      </w:r>
      <w:r w:rsidR="00A457EC">
        <w:rPr>
          <w:rFonts w:hint="eastAsia"/>
        </w:rPr>
        <w:t>の交付の対象となる経費（以下「</w:t>
      </w:r>
      <w:r w:rsidR="00D8381F">
        <w:rPr>
          <w:rFonts w:hint="eastAsia"/>
        </w:rPr>
        <w:t>補助</w:t>
      </w:r>
      <w:r w:rsidR="00A457EC">
        <w:rPr>
          <w:rFonts w:hint="eastAsia"/>
        </w:rPr>
        <w:t>対象経費」という。）は、施工者によって施行される工事で、</w:t>
      </w:r>
      <w:r w:rsidR="00D8381F">
        <w:rPr>
          <w:rFonts w:hint="eastAsia"/>
        </w:rPr>
        <w:t>次の各号に</w:t>
      </w:r>
      <w:r w:rsidR="00A457EC">
        <w:rPr>
          <w:rFonts w:hint="eastAsia"/>
        </w:rPr>
        <w:t>掲げるとおりとする。</w:t>
      </w:r>
    </w:p>
    <w:p w14:paraId="0C1D1D51" w14:textId="77777777" w:rsidR="00A457EC" w:rsidRDefault="00A457EC" w:rsidP="00A457EC">
      <w:pPr>
        <w:ind w:leftChars="100" w:left="474" w:hanging="238"/>
        <w:jc w:val="both"/>
      </w:pPr>
      <w:r>
        <w:t>(１)　新築工事にあっては、住宅の建築に要する経費</w:t>
      </w:r>
    </w:p>
    <w:p w14:paraId="352AD91D" w14:textId="4F329F61" w:rsidR="00F76C4B" w:rsidRDefault="00A457EC" w:rsidP="00A457EC">
      <w:pPr>
        <w:ind w:leftChars="100" w:left="474" w:hanging="238"/>
        <w:jc w:val="both"/>
      </w:pPr>
      <w:r>
        <w:t>(２)　リフォーム工事にあっては、別表に掲げる工事に</w:t>
      </w:r>
      <w:r w:rsidR="007A6268">
        <w:rPr>
          <w:rFonts w:hint="eastAsia"/>
        </w:rPr>
        <w:t>要する</w:t>
      </w:r>
      <w:r>
        <w:t>経費。ただし、経費の総額が20万円以上であること。</w:t>
      </w:r>
    </w:p>
    <w:p w14:paraId="3AB2EED5" w14:textId="0F8F4950" w:rsidR="00F76C4B" w:rsidRDefault="00F76C4B">
      <w:pPr>
        <w:ind w:left="236"/>
        <w:jc w:val="both"/>
      </w:pPr>
      <w:r>
        <w:rPr>
          <w:rFonts w:hint="eastAsia"/>
        </w:rPr>
        <w:t>（</w:t>
      </w:r>
      <w:r w:rsidR="00D8381F">
        <w:rPr>
          <w:rFonts w:hint="eastAsia"/>
        </w:rPr>
        <w:t>補助</w:t>
      </w:r>
      <w:r w:rsidR="00A457EC" w:rsidRPr="00A457EC">
        <w:rPr>
          <w:rFonts w:hint="eastAsia"/>
        </w:rPr>
        <w:t>金の額</w:t>
      </w:r>
      <w:r>
        <w:rPr>
          <w:rFonts w:hint="eastAsia"/>
        </w:rPr>
        <w:t>）</w:t>
      </w:r>
    </w:p>
    <w:p w14:paraId="65CDE152" w14:textId="16779B89" w:rsidR="00A457EC" w:rsidRDefault="00F76C4B" w:rsidP="00A457EC">
      <w:pPr>
        <w:ind w:left="236" w:hanging="236"/>
        <w:jc w:val="both"/>
      </w:pPr>
      <w:r>
        <w:rPr>
          <w:rFonts w:ascii="ＭＳ ゴシック" w:eastAsia="ＭＳ ゴシック" w:hAnsi="ＭＳ ゴシック" w:cs="ＭＳ ゴシック" w:hint="eastAsia"/>
        </w:rPr>
        <w:t>第５条</w:t>
      </w:r>
      <w:r>
        <w:rPr>
          <w:rFonts w:hint="eastAsia"/>
        </w:rPr>
        <w:t xml:space="preserve">　</w:t>
      </w:r>
      <w:r w:rsidR="00D8381F">
        <w:rPr>
          <w:rFonts w:hint="eastAsia"/>
        </w:rPr>
        <w:t>補助</w:t>
      </w:r>
      <w:r w:rsidR="00A457EC">
        <w:rPr>
          <w:rFonts w:hint="eastAsia"/>
        </w:rPr>
        <w:t>金の額は、</w:t>
      </w:r>
      <w:r w:rsidR="00D8381F">
        <w:rPr>
          <w:rFonts w:hint="eastAsia"/>
        </w:rPr>
        <w:t>次の各号に</w:t>
      </w:r>
      <w:r w:rsidR="00A457EC">
        <w:rPr>
          <w:rFonts w:hint="eastAsia"/>
        </w:rPr>
        <w:t>掲げるとおりとする。ただし、その額に</w:t>
      </w:r>
      <w:r w:rsidR="00A457EC">
        <w:t>1,000円未満の端数があるときは、これを切り捨てた額とする。</w:t>
      </w:r>
    </w:p>
    <w:p w14:paraId="2649F23D" w14:textId="7A35A0A6" w:rsidR="00A457EC" w:rsidRDefault="00A457EC" w:rsidP="00A457EC">
      <w:pPr>
        <w:ind w:leftChars="100" w:left="474" w:hanging="238"/>
        <w:jc w:val="both"/>
      </w:pPr>
      <w:r>
        <w:t xml:space="preserve">(１)　新築工事　</w:t>
      </w:r>
      <w:r w:rsidR="00D8381F">
        <w:rPr>
          <w:rFonts w:hint="eastAsia"/>
        </w:rPr>
        <w:t>補助</w:t>
      </w:r>
      <w:r>
        <w:t>対象経費（その額に係る消費税</w:t>
      </w:r>
      <w:r w:rsidR="000F307E">
        <w:rPr>
          <w:rFonts w:hint="eastAsia"/>
        </w:rPr>
        <w:t>及び地方消費税</w:t>
      </w:r>
      <w:r>
        <w:t>を含む。）に100分の３を乗じて得た額とし、限度額を100万円とする。ただし、建築完了日において</w:t>
      </w:r>
      <w:r w:rsidR="00D8381F">
        <w:rPr>
          <w:rFonts w:hint="eastAsia"/>
        </w:rPr>
        <w:t>補助</w:t>
      </w:r>
      <w:r>
        <w:t>対象者又はその配偶者の年齢が40歳未満である場合は20万円を加算した額とし、限度額を120万円とする。</w:t>
      </w:r>
    </w:p>
    <w:p w14:paraId="64B27761" w14:textId="7660EE8F" w:rsidR="002D7808" w:rsidRPr="002D7808" w:rsidRDefault="00A457EC" w:rsidP="00A457EC">
      <w:pPr>
        <w:ind w:leftChars="100" w:left="474" w:hanging="238"/>
        <w:jc w:val="both"/>
        <w:rPr>
          <w:color w:val="FF0000"/>
        </w:rPr>
      </w:pPr>
      <w:r>
        <w:t xml:space="preserve">(２)　リフォーム工事　</w:t>
      </w:r>
      <w:r w:rsidR="00D8381F">
        <w:rPr>
          <w:rFonts w:hint="eastAsia"/>
        </w:rPr>
        <w:t>補助</w:t>
      </w:r>
      <w:r>
        <w:t>対象経費（その額に係る消費税</w:t>
      </w:r>
      <w:r w:rsidR="000F307E">
        <w:rPr>
          <w:rFonts w:hint="eastAsia"/>
        </w:rPr>
        <w:t>及び地方消費税</w:t>
      </w:r>
      <w:r>
        <w:t>を含む。）に２分の１を乗じて得た額とし、限度額を50万円とする。</w:t>
      </w:r>
    </w:p>
    <w:p w14:paraId="2D9AA905" w14:textId="57807BF9" w:rsidR="00F76C4B" w:rsidRDefault="00F76C4B">
      <w:pPr>
        <w:ind w:left="236"/>
        <w:jc w:val="both"/>
      </w:pPr>
      <w:r>
        <w:rPr>
          <w:rFonts w:hint="eastAsia"/>
        </w:rPr>
        <w:t>（</w:t>
      </w:r>
      <w:r w:rsidR="00A457EC" w:rsidRPr="00A457EC">
        <w:rPr>
          <w:rFonts w:hint="eastAsia"/>
        </w:rPr>
        <w:t>交付</w:t>
      </w:r>
      <w:r w:rsidR="00B32A2B">
        <w:rPr>
          <w:rFonts w:hint="eastAsia"/>
        </w:rPr>
        <w:t>の</w:t>
      </w:r>
      <w:r w:rsidR="00A457EC" w:rsidRPr="00A457EC">
        <w:rPr>
          <w:rFonts w:hint="eastAsia"/>
        </w:rPr>
        <w:t>申請</w:t>
      </w:r>
      <w:r>
        <w:rPr>
          <w:rFonts w:hint="eastAsia"/>
        </w:rPr>
        <w:t>）</w:t>
      </w:r>
    </w:p>
    <w:p w14:paraId="5086F2FC" w14:textId="1BD78A34" w:rsidR="00A457EC" w:rsidRDefault="00F76C4B" w:rsidP="00A457EC">
      <w:pPr>
        <w:ind w:left="236" w:hanging="236"/>
        <w:jc w:val="both"/>
      </w:pPr>
      <w:r>
        <w:rPr>
          <w:rFonts w:ascii="ＭＳ ゴシック" w:eastAsia="ＭＳ ゴシック" w:hAnsi="ＭＳ ゴシック" w:cs="ＭＳ ゴシック" w:hint="eastAsia"/>
        </w:rPr>
        <w:t>第６条</w:t>
      </w:r>
      <w:r>
        <w:rPr>
          <w:rFonts w:hint="eastAsia"/>
        </w:rPr>
        <w:t xml:space="preserve">　</w:t>
      </w:r>
      <w:r w:rsidR="00A457EC">
        <w:rPr>
          <w:rFonts w:hint="eastAsia"/>
        </w:rPr>
        <w:t>規則第３条第１項に規定する交付申請書は、</w:t>
      </w:r>
      <w:r w:rsidR="007A6268">
        <w:rPr>
          <w:rFonts w:hint="eastAsia"/>
        </w:rPr>
        <w:t>補助金の交付の対象となる新築工事又はリフォーム工事</w:t>
      </w:r>
      <w:r w:rsidR="00A457EC">
        <w:rPr>
          <w:rFonts w:hint="eastAsia"/>
        </w:rPr>
        <w:t>に着手する日から起算して</w:t>
      </w:r>
      <w:r w:rsidR="00A457EC">
        <w:t>14日前までに</w:t>
      </w:r>
      <w:r w:rsidR="001321C0">
        <w:rPr>
          <w:rFonts w:hint="eastAsia"/>
        </w:rPr>
        <w:t>、次に掲げる書類を添付して</w:t>
      </w:r>
      <w:r w:rsidR="00A457EC">
        <w:t>提出しなければならない。</w:t>
      </w:r>
    </w:p>
    <w:p w14:paraId="525570E3" w14:textId="0F316ECD" w:rsidR="000F307E" w:rsidRDefault="000F307E" w:rsidP="00A457EC">
      <w:pPr>
        <w:ind w:leftChars="100" w:left="474" w:hanging="238"/>
        <w:jc w:val="both"/>
      </w:pPr>
      <w:r w:rsidRPr="000F307E">
        <w:t xml:space="preserve">(１)　</w:t>
      </w:r>
      <w:r w:rsidR="008415C1">
        <w:rPr>
          <w:rFonts w:hint="eastAsia"/>
        </w:rPr>
        <w:t>申請者</w:t>
      </w:r>
      <w:r w:rsidRPr="000F307E">
        <w:t>本人の住所及び氏名等を確認</w:t>
      </w:r>
      <w:r w:rsidR="00397714">
        <w:rPr>
          <w:rFonts w:hint="eastAsia"/>
        </w:rPr>
        <w:t>することが</w:t>
      </w:r>
      <w:r w:rsidRPr="000F307E">
        <w:t>できる書類（運転免許証、</w:t>
      </w:r>
      <w:r w:rsidR="00C76177">
        <w:rPr>
          <w:rFonts w:hint="eastAsia"/>
        </w:rPr>
        <w:t>旅券（</w:t>
      </w:r>
      <w:r w:rsidRPr="000F307E">
        <w:t>パスポート</w:t>
      </w:r>
      <w:r w:rsidR="00C76177">
        <w:rPr>
          <w:rFonts w:hint="eastAsia"/>
        </w:rPr>
        <w:t>）</w:t>
      </w:r>
      <w:r w:rsidR="00D8381F">
        <w:rPr>
          <w:rFonts w:hint="eastAsia"/>
        </w:rPr>
        <w:t>又は</w:t>
      </w:r>
      <w:r w:rsidRPr="000F307E">
        <w:t>個人番号カード等の写し）</w:t>
      </w:r>
    </w:p>
    <w:p w14:paraId="602A8DB0" w14:textId="0DCE58D4" w:rsidR="000F307E" w:rsidRDefault="000F307E" w:rsidP="00A457EC">
      <w:pPr>
        <w:ind w:leftChars="100" w:left="474" w:hanging="238"/>
        <w:jc w:val="both"/>
      </w:pPr>
      <w:r w:rsidRPr="000F307E">
        <w:t>(</w:t>
      </w:r>
      <w:r w:rsidR="007140A7">
        <w:rPr>
          <w:rFonts w:hint="eastAsia"/>
        </w:rPr>
        <w:t>２</w:t>
      </w:r>
      <w:r w:rsidRPr="000F307E">
        <w:t>)　工事概要</w:t>
      </w:r>
      <w:r w:rsidR="00B37644">
        <w:rPr>
          <w:rFonts w:hint="eastAsia"/>
        </w:rPr>
        <w:t>を</w:t>
      </w:r>
      <w:r w:rsidRPr="000F307E">
        <w:t>確認</w:t>
      </w:r>
      <w:r w:rsidR="00C76177">
        <w:rPr>
          <w:rFonts w:hint="eastAsia"/>
        </w:rPr>
        <w:t>することが</w:t>
      </w:r>
      <w:r w:rsidRPr="000F307E">
        <w:t>できる図面（案内図、配置図</w:t>
      </w:r>
      <w:r w:rsidR="00D8381F">
        <w:rPr>
          <w:rFonts w:hint="eastAsia"/>
        </w:rPr>
        <w:t>又は</w:t>
      </w:r>
      <w:r w:rsidRPr="000F307E">
        <w:t>平面図等）</w:t>
      </w:r>
    </w:p>
    <w:p w14:paraId="1DB751E1" w14:textId="5A750C6C" w:rsidR="00480312" w:rsidRDefault="00480312" w:rsidP="00A457EC">
      <w:pPr>
        <w:ind w:leftChars="100" w:left="474" w:hanging="238"/>
        <w:jc w:val="both"/>
      </w:pPr>
      <w:r>
        <w:rPr>
          <w:rFonts w:hint="eastAsia"/>
        </w:rPr>
        <w:t>(３)　現況写真</w:t>
      </w:r>
    </w:p>
    <w:p w14:paraId="68C0EEC1" w14:textId="4A6FFBD2" w:rsidR="00A457EC" w:rsidRDefault="00A457EC" w:rsidP="00A457EC">
      <w:pPr>
        <w:ind w:leftChars="100" w:left="474" w:hanging="238"/>
        <w:jc w:val="both"/>
      </w:pPr>
      <w:r>
        <w:t>(</w:t>
      </w:r>
      <w:r w:rsidR="0053562B">
        <w:rPr>
          <w:rFonts w:hint="eastAsia"/>
        </w:rPr>
        <w:t>４</w:t>
      </w:r>
      <w:r>
        <w:t>)　工事見積書（内訳明細</w:t>
      </w:r>
      <w:r w:rsidR="00B32A2B">
        <w:rPr>
          <w:rFonts w:hint="eastAsia"/>
        </w:rPr>
        <w:t>が明記されている</w:t>
      </w:r>
      <w:r>
        <w:t>ものに限る。）</w:t>
      </w:r>
    </w:p>
    <w:p w14:paraId="7D8F9737" w14:textId="4A2DB6DA" w:rsidR="0053562B" w:rsidRDefault="0053562B" w:rsidP="00A457EC">
      <w:pPr>
        <w:ind w:leftChars="100" w:left="474" w:hanging="238"/>
        <w:jc w:val="both"/>
      </w:pPr>
      <w:r w:rsidRPr="006A5D6B">
        <w:t>(</w:t>
      </w:r>
      <w:r>
        <w:rPr>
          <w:rFonts w:hint="eastAsia"/>
        </w:rPr>
        <w:t>５</w:t>
      </w:r>
      <w:r w:rsidRPr="006A5D6B">
        <w:t>)　工事同意書</w:t>
      </w:r>
      <w:r w:rsidR="007263A3" w:rsidRPr="007263A3">
        <w:rPr>
          <w:rFonts w:hint="eastAsia"/>
        </w:rPr>
        <w:t>及び印鑑証明書並びに</w:t>
      </w:r>
      <w:r w:rsidR="00B37644">
        <w:rPr>
          <w:rFonts w:hint="eastAsia"/>
        </w:rPr>
        <w:t>登記事項証明書</w:t>
      </w:r>
      <w:r w:rsidR="007263A3" w:rsidRPr="007263A3">
        <w:rPr>
          <w:rFonts w:hint="eastAsia"/>
        </w:rPr>
        <w:t>の写し</w:t>
      </w:r>
      <w:r w:rsidR="006D21F3">
        <w:rPr>
          <w:rFonts w:hint="eastAsia"/>
        </w:rPr>
        <w:t>（規則第３条第２項に該当する場合）</w:t>
      </w:r>
    </w:p>
    <w:p w14:paraId="70242100" w14:textId="340B761F" w:rsidR="00C167DC" w:rsidRDefault="00C167DC" w:rsidP="00C167DC">
      <w:pPr>
        <w:ind w:leftChars="100" w:left="474" w:hanging="238"/>
        <w:jc w:val="both"/>
      </w:pPr>
      <w:r>
        <w:t>(</w:t>
      </w:r>
      <w:r>
        <w:rPr>
          <w:rFonts w:hint="eastAsia"/>
        </w:rPr>
        <w:t>６</w:t>
      </w:r>
      <w:r>
        <w:t>)　転入者にあっては、全世帯員</w:t>
      </w:r>
      <w:r w:rsidR="00B37644">
        <w:rPr>
          <w:rFonts w:hint="eastAsia"/>
        </w:rPr>
        <w:t>が</w:t>
      </w:r>
      <w:r>
        <w:t>現在居住する市町村の住民票の写し及び納税証明書</w:t>
      </w:r>
    </w:p>
    <w:p w14:paraId="6A5FE472" w14:textId="451C730B" w:rsidR="00BE2D43" w:rsidRDefault="00BE2D43" w:rsidP="00A457EC">
      <w:pPr>
        <w:ind w:leftChars="100" w:left="474" w:hanging="238"/>
        <w:jc w:val="both"/>
      </w:pPr>
      <w:r w:rsidRPr="00BE2D43">
        <w:t>(</w:t>
      </w:r>
      <w:r w:rsidR="00C167DC">
        <w:rPr>
          <w:rFonts w:hint="eastAsia"/>
        </w:rPr>
        <w:t>７</w:t>
      </w:r>
      <w:r w:rsidRPr="00BE2D43">
        <w:t xml:space="preserve">)　</w:t>
      </w:r>
      <w:r w:rsidR="00D8381F">
        <w:rPr>
          <w:rFonts w:hint="eastAsia"/>
        </w:rPr>
        <w:t>補助</w:t>
      </w:r>
      <w:r w:rsidRPr="00BE2D43">
        <w:t>金振込先金融機関の通帳の写し</w:t>
      </w:r>
    </w:p>
    <w:p w14:paraId="4158E898" w14:textId="053FC94E" w:rsidR="00A457EC" w:rsidRDefault="00A457EC" w:rsidP="00A457EC">
      <w:pPr>
        <w:ind w:leftChars="100" w:left="474" w:hanging="238"/>
        <w:jc w:val="both"/>
      </w:pPr>
      <w:r>
        <w:t>(</w:t>
      </w:r>
      <w:r w:rsidR="00C167DC">
        <w:rPr>
          <w:rFonts w:hint="eastAsia"/>
        </w:rPr>
        <w:t>８</w:t>
      </w:r>
      <w:r>
        <w:t>)　建築工事届の写し（建築基準法</w:t>
      </w:r>
      <w:r w:rsidR="00D8381F">
        <w:rPr>
          <w:rFonts w:hint="eastAsia"/>
        </w:rPr>
        <w:t>（昭和25年法律第201号）</w:t>
      </w:r>
      <w:r>
        <w:t>第15条第１項に該当する場合）</w:t>
      </w:r>
    </w:p>
    <w:p w14:paraId="0403D29E" w14:textId="17139B8F" w:rsidR="00E8436A" w:rsidRDefault="00A457EC" w:rsidP="00A457EC">
      <w:pPr>
        <w:ind w:leftChars="100" w:left="474" w:hanging="238"/>
        <w:jc w:val="both"/>
      </w:pPr>
      <w:r>
        <w:t xml:space="preserve">(９)　</w:t>
      </w:r>
      <w:r w:rsidR="00BE2D43">
        <w:rPr>
          <w:rFonts w:hint="eastAsia"/>
        </w:rPr>
        <w:t>その他</w:t>
      </w:r>
      <w:r>
        <w:t>村長が必要と認める書類</w:t>
      </w:r>
    </w:p>
    <w:p w14:paraId="22922956" w14:textId="407244A2" w:rsidR="00F76C4B" w:rsidRDefault="00F76C4B">
      <w:pPr>
        <w:ind w:left="236"/>
        <w:jc w:val="both"/>
      </w:pPr>
      <w:r>
        <w:rPr>
          <w:rFonts w:hint="eastAsia"/>
        </w:rPr>
        <w:t>（</w:t>
      </w:r>
      <w:r w:rsidR="00A457EC" w:rsidRPr="00A457EC">
        <w:rPr>
          <w:rFonts w:hint="eastAsia"/>
        </w:rPr>
        <w:t>実績報告</w:t>
      </w:r>
      <w:r>
        <w:rPr>
          <w:rFonts w:hint="eastAsia"/>
        </w:rPr>
        <w:t>）</w:t>
      </w:r>
    </w:p>
    <w:p w14:paraId="3551ED43" w14:textId="12B6A9FD" w:rsidR="00A457EC" w:rsidRDefault="006D384C" w:rsidP="00A457EC">
      <w:pPr>
        <w:ind w:left="236" w:hanging="236"/>
        <w:jc w:val="both"/>
      </w:pPr>
      <w:r>
        <w:rPr>
          <w:rFonts w:ascii="ＭＳ ゴシック" w:eastAsia="ＭＳ ゴシック" w:hAnsi="ＭＳ ゴシック" w:cs="ＭＳ ゴシック" w:hint="eastAsia"/>
        </w:rPr>
        <w:t>第</w:t>
      </w:r>
      <w:r w:rsidR="008415C1">
        <w:rPr>
          <w:rFonts w:ascii="ＭＳ ゴシック" w:eastAsia="ＭＳ ゴシック" w:hAnsi="ＭＳ ゴシック" w:cs="ＭＳ ゴシック" w:hint="eastAsia"/>
        </w:rPr>
        <w:t>７</w:t>
      </w:r>
      <w:r w:rsidR="00F76C4B">
        <w:rPr>
          <w:rFonts w:ascii="ＭＳ ゴシック" w:eastAsia="ＭＳ ゴシック" w:hAnsi="ＭＳ ゴシック" w:cs="ＭＳ ゴシック" w:hint="eastAsia"/>
        </w:rPr>
        <w:t>条</w:t>
      </w:r>
      <w:r w:rsidR="00F76C4B">
        <w:rPr>
          <w:rFonts w:hint="eastAsia"/>
        </w:rPr>
        <w:t xml:space="preserve">　</w:t>
      </w:r>
      <w:r w:rsidR="00A457EC">
        <w:rPr>
          <w:rFonts w:hint="eastAsia"/>
        </w:rPr>
        <w:t>規則第８条第２項に規定する村長が別に定める添付書類は、次に掲げるものとする。</w:t>
      </w:r>
    </w:p>
    <w:p w14:paraId="2307F3BD" w14:textId="363F3EE9" w:rsidR="00A457EC" w:rsidRDefault="00A457EC" w:rsidP="00A457EC">
      <w:pPr>
        <w:ind w:leftChars="100" w:left="474" w:hanging="238"/>
        <w:jc w:val="both"/>
      </w:pPr>
      <w:r>
        <w:t xml:space="preserve">(１)　</w:t>
      </w:r>
      <w:r w:rsidR="00D23B9D" w:rsidRPr="00D23B9D">
        <w:rPr>
          <w:rFonts w:hint="eastAsia"/>
        </w:rPr>
        <w:t>契約書の写し</w:t>
      </w:r>
    </w:p>
    <w:p w14:paraId="031E6FAF" w14:textId="3B71801F" w:rsidR="00A457EC" w:rsidRDefault="00A457EC" w:rsidP="00A457EC">
      <w:pPr>
        <w:ind w:leftChars="100" w:left="474" w:hanging="238"/>
        <w:jc w:val="both"/>
      </w:pPr>
      <w:r>
        <w:t xml:space="preserve">(２)　</w:t>
      </w:r>
      <w:r w:rsidR="009925D8" w:rsidRPr="009925D8">
        <w:rPr>
          <w:rFonts w:hint="eastAsia"/>
        </w:rPr>
        <w:t>領収書等支払いしたことを確認することができる書類</w:t>
      </w:r>
    </w:p>
    <w:p w14:paraId="41AF2DC5" w14:textId="3DDA7F25" w:rsidR="00A457EC" w:rsidRDefault="00A457EC" w:rsidP="00A457EC">
      <w:pPr>
        <w:ind w:leftChars="100" w:left="474" w:hanging="238"/>
        <w:jc w:val="both"/>
      </w:pPr>
      <w:r>
        <w:t xml:space="preserve">(３)　</w:t>
      </w:r>
      <w:r w:rsidR="004603C1" w:rsidRPr="004603C1">
        <w:rPr>
          <w:rFonts w:hint="eastAsia"/>
        </w:rPr>
        <w:t>工事写真（着工前、施工中及び完成後の状況を撮影したもの）</w:t>
      </w:r>
    </w:p>
    <w:p w14:paraId="787BA3F3" w14:textId="337AEC53" w:rsidR="00A457EC" w:rsidRDefault="00A457EC" w:rsidP="00A457EC">
      <w:pPr>
        <w:ind w:leftChars="100" w:left="474" w:hanging="238"/>
        <w:jc w:val="both"/>
      </w:pPr>
      <w:r>
        <w:lastRenderedPageBreak/>
        <w:t>(４)　建築確認申請に係る検査済証の写し（建築基準法第</w:t>
      </w:r>
      <w:r w:rsidR="00D8381F">
        <w:rPr>
          <w:rFonts w:hint="eastAsia"/>
        </w:rPr>
        <w:t>６</w:t>
      </w:r>
      <w:r>
        <w:t>条第</w:t>
      </w:r>
      <w:r w:rsidR="00D8381F">
        <w:rPr>
          <w:rFonts w:hint="eastAsia"/>
        </w:rPr>
        <w:t>１</w:t>
      </w:r>
      <w:r>
        <w:t>項に該当する場合）</w:t>
      </w:r>
    </w:p>
    <w:p w14:paraId="3A4D99C3" w14:textId="4E067331" w:rsidR="00A457EC" w:rsidRDefault="00A457EC" w:rsidP="00A457EC">
      <w:pPr>
        <w:ind w:leftChars="100" w:left="474" w:hanging="238"/>
        <w:jc w:val="both"/>
      </w:pPr>
      <w:r>
        <w:t xml:space="preserve">(５)　</w:t>
      </w:r>
      <w:r w:rsidR="00D8381F">
        <w:rPr>
          <w:rFonts w:hint="eastAsia"/>
        </w:rPr>
        <w:t>補助</w:t>
      </w:r>
      <w:r w:rsidR="004603C1">
        <w:rPr>
          <w:rFonts w:hint="eastAsia"/>
        </w:rPr>
        <w:t>金</w:t>
      </w:r>
      <w:r>
        <w:t>の交付決定額に変更が生じない範囲における軽微な変更が生じている場合は、変更の内容</w:t>
      </w:r>
      <w:r w:rsidR="009925D8">
        <w:rPr>
          <w:rFonts w:hint="eastAsia"/>
        </w:rPr>
        <w:t>を</w:t>
      </w:r>
      <w:r>
        <w:t>確認</w:t>
      </w:r>
      <w:r w:rsidR="009925D8">
        <w:rPr>
          <w:rFonts w:hint="eastAsia"/>
        </w:rPr>
        <w:t>することが</w:t>
      </w:r>
      <w:r>
        <w:t>できる書類</w:t>
      </w:r>
    </w:p>
    <w:p w14:paraId="174E609D" w14:textId="2886361F" w:rsidR="008E196B" w:rsidRDefault="00A457EC" w:rsidP="00A457EC">
      <w:pPr>
        <w:ind w:leftChars="100" w:left="474" w:hanging="238"/>
        <w:jc w:val="both"/>
      </w:pPr>
      <w:r>
        <w:t>(</w:t>
      </w:r>
      <w:r>
        <w:rPr>
          <w:rFonts w:hint="eastAsia"/>
        </w:rPr>
        <w:t>６</w:t>
      </w:r>
      <w:r>
        <w:t>)　その他村長が必要と認める書類</w:t>
      </w:r>
    </w:p>
    <w:p w14:paraId="34DD1857" w14:textId="5CD3ACA4" w:rsidR="00F76C4B" w:rsidRDefault="00F76C4B">
      <w:pPr>
        <w:ind w:left="236"/>
        <w:jc w:val="both"/>
      </w:pPr>
      <w:r>
        <w:rPr>
          <w:rFonts w:hint="eastAsia"/>
        </w:rPr>
        <w:t>（</w:t>
      </w:r>
      <w:r w:rsidR="00A457EC" w:rsidRPr="00A457EC">
        <w:rPr>
          <w:rFonts w:hint="eastAsia"/>
        </w:rPr>
        <w:t>適用除外</w:t>
      </w:r>
      <w:r>
        <w:rPr>
          <w:rFonts w:hint="eastAsia"/>
        </w:rPr>
        <w:t>）</w:t>
      </w:r>
    </w:p>
    <w:p w14:paraId="70358E5C" w14:textId="0C4207F8" w:rsidR="00A457EC" w:rsidRDefault="00F76C4B" w:rsidP="00A457EC">
      <w:pPr>
        <w:ind w:left="236" w:hanging="236"/>
        <w:jc w:val="both"/>
      </w:pPr>
      <w:r>
        <w:rPr>
          <w:rFonts w:ascii="ＭＳ ゴシック" w:eastAsia="ＭＳ ゴシック" w:hAnsi="ＭＳ ゴシック" w:cs="ＭＳ ゴシック" w:hint="eastAsia"/>
        </w:rPr>
        <w:t>第</w:t>
      </w:r>
      <w:r w:rsidR="006D21F3">
        <w:rPr>
          <w:rFonts w:ascii="ＭＳ ゴシック" w:eastAsia="ＭＳ ゴシック" w:hAnsi="ＭＳ ゴシック" w:cs="ＭＳ ゴシック" w:hint="eastAsia"/>
        </w:rPr>
        <w:t>８</w:t>
      </w:r>
      <w:r>
        <w:rPr>
          <w:rFonts w:ascii="ＭＳ ゴシック" w:eastAsia="ＭＳ ゴシック" w:hAnsi="ＭＳ ゴシック" w:cs="ＭＳ ゴシック" w:hint="eastAsia"/>
        </w:rPr>
        <w:t>条</w:t>
      </w:r>
      <w:r>
        <w:rPr>
          <w:rFonts w:hint="eastAsia"/>
        </w:rPr>
        <w:t xml:space="preserve">　</w:t>
      </w:r>
      <w:r w:rsidR="00A457EC">
        <w:rPr>
          <w:rFonts w:hint="eastAsia"/>
        </w:rPr>
        <w:t>村長は、次の各号のいずれかに該当する場合は、この要綱による</w:t>
      </w:r>
      <w:r w:rsidR="00D8381F">
        <w:rPr>
          <w:rFonts w:hint="eastAsia"/>
        </w:rPr>
        <w:t>補助</w:t>
      </w:r>
      <w:r w:rsidR="00A457EC">
        <w:rPr>
          <w:rFonts w:hint="eastAsia"/>
        </w:rPr>
        <w:t>の対象としない。</w:t>
      </w:r>
    </w:p>
    <w:p w14:paraId="51A35C07" w14:textId="6FF0F2D1" w:rsidR="00A457EC" w:rsidRDefault="00A457EC" w:rsidP="00A457EC">
      <w:pPr>
        <w:ind w:leftChars="100" w:left="474" w:hanging="238"/>
        <w:jc w:val="both"/>
      </w:pPr>
      <w:r>
        <w:t xml:space="preserve">(１)　</w:t>
      </w:r>
      <w:r w:rsidR="00112E67">
        <w:rPr>
          <w:rFonts w:hint="eastAsia"/>
        </w:rPr>
        <w:t>防衛施設周辺の生活環境の整備等に関する法律（昭和49年法律第101号）</w:t>
      </w:r>
      <w:r w:rsidR="00E925BE">
        <w:rPr>
          <w:rFonts w:hint="eastAsia"/>
        </w:rPr>
        <w:t>第４条の規定による助成、同法</w:t>
      </w:r>
      <w:r w:rsidR="00112E67">
        <w:rPr>
          <w:rFonts w:hint="eastAsia"/>
        </w:rPr>
        <w:t>第５条第１項</w:t>
      </w:r>
      <w:r w:rsidR="00E925BE">
        <w:rPr>
          <w:rFonts w:hint="eastAsia"/>
        </w:rPr>
        <w:t>の</w:t>
      </w:r>
      <w:r w:rsidR="00112E67">
        <w:rPr>
          <w:rFonts w:hint="eastAsia"/>
        </w:rPr>
        <w:t>規定</w:t>
      </w:r>
      <w:r w:rsidR="00E925BE">
        <w:rPr>
          <w:rFonts w:hint="eastAsia"/>
        </w:rPr>
        <w:t>による補償</w:t>
      </w:r>
      <w:r w:rsidR="00112E67">
        <w:rPr>
          <w:rFonts w:hint="eastAsia"/>
        </w:rPr>
        <w:t>、</w:t>
      </w:r>
      <w:r>
        <w:t>その他の公共事業に伴う工事</w:t>
      </w:r>
      <w:r w:rsidR="004603C1">
        <w:rPr>
          <w:rFonts w:hint="eastAsia"/>
        </w:rPr>
        <w:t>に係る公的助成の対象となる経費</w:t>
      </w:r>
    </w:p>
    <w:p w14:paraId="2F3327C3" w14:textId="40576797" w:rsidR="00EB6BA7" w:rsidRPr="00EB6BA7" w:rsidRDefault="00A457EC" w:rsidP="004603C1">
      <w:pPr>
        <w:ind w:leftChars="100" w:left="474" w:hanging="238"/>
        <w:jc w:val="both"/>
      </w:pPr>
      <w:r>
        <w:t>(２)　平成26年４月１日以降に六ヶ所村住宅新築リフォーム支援事業助成金</w:t>
      </w:r>
      <w:r w:rsidR="009925D8">
        <w:rPr>
          <w:rFonts w:hint="eastAsia"/>
        </w:rPr>
        <w:t>交付要綱（平成26年告示第26号）及び六ヶ所村住宅新築リフォーム支援事業助成金交付要綱（平成31年告示第38号）</w:t>
      </w:r>
      <w:r w:rsidR="00E925BE">
        <w:rPr>
          <w:rFonts w:hint="eastAsia"/>
        </w:rPr>
        <w:t>に基づく助成の</w:t>
      </w:r>
      <w:r>
        <w:t>対象となった住宅</w:t>
      </w:r>
    </w:p>
    <w:p w14:paraId="58892E8B" w14:textId="19B88753" w:rsidR="00EB6BA7" w:rsidRPr="00EB6BA7" w:rsidRDefault="00EB6BA7" w:rsidP="00EB6BA7">
      <w:pPr>
        <w:ind w:leftChars="100" w:left="472" w:hangingChars="100" w:hanging="236"/>
        <w:jc w:val="both"/>
      </w:pPr>
      <w:r>
        <w:rPr>
          <w:rFonts w:hint="eastAsia"/>
        </w:rPr>
        <w:t>（</w:t>
      </w:r>
      <w:r w:rsidR="00A457EC" w:rsidRPr="00A457EC">
        <w:rPr>
          <w:rFonts w:hint="eastAsia"/>
        </w:rPr>
        <w:t>委任</w:t>
      </w:r>
      <w:r>
        <w:rPr>
          <w:rFonts w:hint="eastAsia"/>
        </w:rPr>
        <w:t>）</w:t>
      </w:r>
    </w:p>
    <w:p w14:paraId="21CB6802" w14:textId="262A9B55" w:rsidR="00F76C4B" w:rsidRDefault="00F76C4B">
      <w:pPr>
        <w:ind w:left="236" w:hanging="236"/>
        <w:jc w:val="both"/>
      </w:pPr>
      <w:r>
        <w:rPr>
          <w:rFonts w:ascii="ＭＳ ゴシック" w:eastAsia="ＭＳ ゴシック" w:hAnsi="ＭＳ ゴシック" w:cs="ＭＳ ゴシック" w:hint="eastAsia"/>
        </w:rPr>
        <w:t>第</w:t>
      </w:r>
      <w:r w:rsidR="006D21F3">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条</w:t>
      </w:r>
      <w:r>
        <w:rPr>
          <w:rFonts w:hint="eastAsia"/>
        </w:rPr>
        <w:t xml:space="preserve">　</w:t>
      </w:r>
      <w:r w:rsidR="00A457EC" w:rsidRPr="00A457EC">
        <w:rPr>
          <w:rFonts w:hint="eastAsia"/>
        </w:rPr>
        <w:t>この要綱に定めるもののほか、</w:t>
      </w:r>
      <w:r w:rsidR="00D8381F">
        <w:rPr>
          <w:rFonts w:hint="eastAsia"/>
        </w:rPr>
        <w:t>補助</w:t>
      </w:r>
      <w:r w:rsidR="00A457EC" w:rsidRPr="00A457EC">
        <w:rPr>
          <w:rFonts w:hint="eastAsia"/>
        </w:rPr>
        <w:t>金の交付に関し必要な事項は、村長が別に定める。</w:t>
      </w:r>
    </w:p>
    <w:p w14:paraId="1361E295" w14:textId="0CBBC135" w:rsidR="00F76C4B" w:rsidRDefault="00F76C4B" w:rsidP="008D6237">
      <w:pPr>
        <w:ind w:leftChars="300" w:left="709"/>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14:paraId="6A7DBA08" w14:textId="77777777" w:rsidR="00A457EC" w:rsidRDefault="00A457EC" w:rsidP="0074231B">
      <w:pPr>
        <w:ind w:leftChars="100" w:left="236"/>
        <w:jc w:val="both"/>
      </w:pPr>
      <w:r>
        <w:rPr>
          <w:rFonts w:hint="eastAsia"/>
        </w:rPr>
        <w:t>（施行期日）</w:t>
      </w:r>
    </w:p>
    <w:p w14:paraId="7456C03C" w14:textId="07177858" w:rsidR="00A457EC" w:rsidRDefault="00A457EC" w:rsidP="00A457EC">
      <w:pPr>
        <w:jc w:val="both"/>
      </w:pPr>
      <w:r>
        <w:rPr>
          <w:rFonts w:hint="eastAsia"/>
        </w:rPr>
        <w:t>１　この</w:t>
      </w:r>
      <w:r w:rsidR="004603C1">
        <w:rPr>
          <w:rFonts w:hint="eastAsia"/>
        </w:rPr>
        <w:t>告示</w:t>
      </w:r>
      <w:r>
        <w:rPr>
          <w:rFonts w:hint="eastAsia"/>
        </w:rPr>
        <w:t>は、令和３年４月１日から施行する。</w:t>
      </w:r>
    </w:p>
    <w:p w14:paraId="2A706BC9" w14:textId="0EB92D8B" w:rsidR="0074231B" w:rsidRDefault="0074231B" w:rsidP="0074231B">
      <w:pPr>
        <w:ind w:leftChars="100" w:left="236"/>
        <w:jc w:val="both"/>
      </w:pPr>
      <w:r>
        <w:rPr>
          <w:rFonts w:hint="eastAsia"/>
        </w:rPr>
        <w:t>（</w:t>
      </w:r>
      <w:r w:rsidRPr="0074231B">
        <w:rPr>
          <w:rFonts w:hint="eastAsia"/>
        </w:rPr>
        <w:t>六ヶ所村住宅新築リフォーム支援事業助成金交付要綱</w:t>
      </w:r>
      <w:r>
        <w:rPr>
          <w:rFonts w:hint="eastAsia"/>
        </w:rPr>
        <w:t>の廃止）</w:t>
      </w:r>
    </w:p>
    <w:p w14:paraId="25CD4770" w14:textId="259AF6EA" w:rsidR="0074231B" w:rsidRDefault="0074231B" w:rsidP="0074231B">
      <w:pPr>
        <w:ind w:left="236" w:hangingChars="100" w:hanging="236"/>
        <w:jc w:val="both"/>
      </w:pPr>
      <w:r>
        <w:rPr>
          <w:rFonts w:hint="eastAsia"/>
        </w:rPr>
        <w:t xml:space="preserve">２　</w:t>
      </w:r>
      <w:r w:rsidRPr="0074231B">
        <w:rPr>
          <w:rFonts w:hint="eastAsia"/>
        </w:rPr>
        <w:t>六ヶ所村住宅新築リフォーム支援事業助成金交付要綱（平成</w:t>
      </w:r>
      <w:r w:rsidRPr="0074231B">
        <w:t>31年告示第38号）</w:t>
      </w:r>
      <w:r>
        <w:rPr>
          <w:rFonts w:hint="eastAsia"/>
        </w:rPr>
        <w:t>は、廃止する。</w:t>
      </w:r>
    </w:p>
    <w:p w14:paraId="3F19BD40" w14:textId="77777777" w:rsidR="00A457EC" w:rsidRDefault="00A457EC" w:rsidP="008D6237">
      <w:pPr>
        <w:ind w:leftChars="100" w:left="236"/>
        <w:jc w:val="both"/>
      </w:pPr>
      <w:r>
        <w:rPr>
          <w:rFonts w:hint="eastAsia"/>
        </w:rPr>
        <w:t>（経過措置）</w:t>
      </w:r>
    </w:p>
    <w:p w14:paraId="19EFBAD7" w14:textId="75D32654" w:rsidR="00A457EC" w:rsidRDefault="0074231B" w:rsidP="00A9194C">
      <w:pPr>
        <w:ind w:left="236" w:hangingChars="100" w:hanging="236"/>
        <w:jc w:val="both"/>
      </w:pPr>
      <w:r>
        <w:rPr>
          <w:rFonts w:hint="eastAsia"/>
        </w:rPr>
        <w:t>３</w:t>
      </w:r>
      <w:r w:rsidR="00A457EC">
        <w:rPr>
          <w:rFonts w:hint="eastAsia"/>
        </w:rPr>
        <w:t xml:space="preserve">　この</w:t>
      </w:r>
      <w:r w:rsidR="006D21F3">
        <w:rPr>
          <w:rFonts w:hint="eastAsia"/>
        </w:rPr>
        <w:t>告示</w:t>
      </w:r>
      <w:r w:rsidR="00A457EC">
        <w:rPr>
          <w:rFonts w:hint="eastAsia"/>
        </w:rPr>
        <w:t>の施行の日の前日までに、</w:t>
      </w:r>
      <w:r>
        <w:rPr>
          <w:rFonts w:hint="eastAsia"/>
        </w:rPr>
        <w:t>廃止</w:t>
      </w:r>
      <w:r w:rsidR="00A457EC">
        <w:rPr>
          <w:rFonts w:hint="eastAsia"/>
        </w:rPr>
        <w:t>前の六ヶ所村住宅新築リフォーム支援事業助成金交付要綱</w:t>
      </w:r>
      <w:r w:rsidR="00A457EC">
        <w:t>第７条の規定により事前承認通知を受けた者については、なお、従前の</w:t>
      </w:r>
      <w:r w:rsidR="00D8381F">
        <w:rPr>
          <w:rFonts w:hint="eastAsia"/>
        </w:rPr>
        <w:t>例</w:t>
      </w:r>
      <w:r w:rsidR="00A457EC">
        <w:t>による。</w:t>
      </w:r>
    </w:p>
    <w:p w14:paraId="6DCCB08F" w14:textId="30773039" w:rsidR="008D6237" w:rsidRDefault="008D6237" w:rsidP="008D6237">
      <w:pPr>
        <w:jc w:val="both"/>
      </w:pPr>
      <w:r w:rsidRPr="008D6237">
        <w:rPr>
          <w:rFonts w:ascii="ＭＳ ゴシック" w:eastAsia="ＭＳ ゴシック" w:hAnsi="ＭＳ ゴシック" w:hint="eastAsia"/>
        </w:rPr>
        <w:t>別表</w:t>
      </w:r>
      <w:r>
        <w:rPr>
          <w:rFonts w:hint="eastAsia"/>
        </w:rPr>
        <w:t>（第</w:t>
      </w:r>
      <w:r w:rsidR="00B32A2B">
        <w:rPr>
          <w:rFonts w:hint="eastAsia"/>
        </w:rPr>
        <w:t>４</w:t>
      </w:r>
      <w:r>
        <w:rPr>
          <w:rFonts w:hint="eastAsia"/>
        </w:rPr>
        <w:t>条関係）</w:t>
      </w:r>
    </w:p>
    <w:p w14:paraId="609E3FE1" w14:textId="42B3D80D" w:rsidR="008D6237" w:rsidRDefault="008D6237" w:rsidP="00A9194C">
      <w:pPr>
        <w:ind w:firstLineChars="100" w:firstLine="236"/>
        <w:jc w:val="both"/>
      </w:pPr>
      <w:r>
        <w:rPr>
          <w:rFonts w:hint="eastAsia"/>
        </w:rPr>
        <w:t xml:space="preserve">１　</w:t>
      </w:r>
      <w:r w:rsidR="00B32A2B">
        <w:rPr>
          <w:rFonts w:hint="eastAsia"/>
        </w:rPr>
        <w:t>補助</w:t>
      </w:r>
      <w:r>
        <w:rPr>
          <w:rFonts w:hint="eastAsia"/>
        </w:rPr>
        <w:t>対象経費</w:t>
      </w:r>
    </w:p>
    <w:p w14:paraId="3205842A" w14:textId="5CA4F289" w:rsidR="008D6237" w:rsidRDefault="008D6237" w:rsidP="00112E67">
      <w:pPr>
        <w:spacing w:line="0" w:lineRule="atLeast"/>
        <w:ind w:leftChars="200" w:left="472"/>
        <w:jc w:val="both"/>
      </w:pPr>
      <w:r>
        <w:t>(１)　屋根の</w:t>
      </w:r>
      <w:r w:rsidR="00112E67">
        <w:ruby>
          <w:rubyPr>
            <w:rubyAlign w:val="distributeSpace"/>
            <w:hps w:val="10"/>
            <w:hpsRaise w:val="24"/>
            <w:hpsBaseText w:val="26"/>
            <w:lid w:val="ja-JP"/>
          </w:rubyPr>
          <w:rt>
            <w:r w:rsidR="00112E67" w:rsidRPr="00112E67">
              <w:rPr>
                <w:sz w:val="10"/>
              </w:rPr>
              <w:t>ふき</w:t>
            </w:r>
          </w:rt>
          <w:rubyBase>
            <w:r w:rsidR="00112E67">
              <w:t>葺</w:t>
            </w:r>
          </w:rubyBase>
        </w:ruby>
      </w:r>
      <w:r>
        <w:t>替え、塗装又は外壁の補修等の外装工事</w:t>
      </w:r>
    </w:p>
    <w:p w14:paraId="18AC088A" w14:textId="77777777" w:rsidR="008D6237" w:rsidRDefault="008D6237" w:rsidP="00A9194C">
      <w:pPr>
        <w:ind w:leftChars="200" w:left="472"/>
        <w:jc w:val="both"/>
      </w:pPr>
      <w:r>
        <w:t>(２)　壁紙の張替え、間取りの変更、床又は天井等の内装工事</w:t>
      </w:r>
    </w:p>
    <w:p w14:paraId="1AD06256" w14:textId="77777777" w:rsidR="008D6237" w:rsidRDefault="008D6237" w:rsidP="00A9194C">
      <w:pPr>
        <w:ind w:leftChars="200" w:left="472"/>
        <w:jc w:val="both"/>
      </w:pPr>
      <w:r>
        <w:t>(３)　防音又は断熱化工事</w:t>
      </w:r>
    </w:p>
    <w:p w14:paraId="47594CAB" w14:textId="77777777" w:rsidR="008D6237" w:rsidRDefault="008D6237" w:rsidP="00A9194C">
      <w:pPr>
        <w:ind w:leftChars="200" w:left="472"/>
        <w:jc w:val="both"/>
      </w:pPr>
      <w:r>
        <w:t>(４)　建具、畳、ふすま、窓ガラス又はサッシ工事</w:t>
      </w:r>
    </w:p>
    <w:p w14:paraId="47DF0447" w14:textId="77777777" w:rsidR="008D6237" w:rsidRDefault="008D6237" w:rsidP="00A9194C">
      <w:pPr>
        <w:ind w:leftChars="200" w:left="472"/>
        <w:jc w:val="both"/>
      </w:pPr>
      <w:r>
        <w:t>(５)　住宅バルコニー等の設置又は補修工事</w:t>
      </w:r>
    </w:p>
    <w:p w14:paraId="51B3EE8F" w14:textId="77777777" w:rsidR="008D6237" w:rsidRDefault="008D6237" w:rsidP="00A9194C">
      <w:pPr>
        <w:ind w:leftChars="200" w:left="472"/>
        <w:jc w:val="both"/>
      </w:pPr>
      <w:r>
        <w:t>(６)　バリアフリー化工事</w:t>
      </w:r>
    </w:p>
    <w:p w14:paraId="7ED3CAD2" w14:textId="77777777" w:rsidR="008D6237" w:rsidRDefault="008D6237" w:rsidP="00A9194C">
      <w:pPr>
        <w:ind w:leftChars="200" w:left="472"/>
        <w:jc w:val="both"/>
      </w:pPr>
      <w:r>
        <w:t>(７)　台所、浴室又はトイレ等の改修工事</w:t>
      </w:r>
    </w:p>
    <w:p w14:paraId="1E18E98E" w14:textId="77777777" w:rsidR="008D6237" w:rsidRDefault="008D6237" w:rsidP="00A9194C">
      <w:pPr>
        <w:ind w:leftChars="200" w:left="472"/>
        <w:jc w:val="both"/>
      </w:pPr>
      <w:r>
        <w:lastRenderedPageBreak/>
        <w:t>(８)　増床工事</w:t>
      </w:r>
    </w:p>
    <w:p w14:paraId="3CC4AB74" w14:textId="77777777" w:rsidR="008D6237" w:rsidRDefault="008D6237" w:rsidP="00A9194C">
      <w:pPr>
        <w:ind w:leftChars="200" w:left="472"/>
        <w:jc w:val="both"/>
      </w:pPr>
      <w:r>
        <w:t>(９)　その他村長が定めるもの</w:t>
      </w:r>
    </w:p>
    <w:p w14:paraId="5FF243D3" w14:textId="76E6FD04" w:rsidR="008D6237" w:rsidRDefault="008D6237" w:rsidP="00A9194C">
      <w:pPr>
        <w:ind w:firstLineChars="100" w:firstLine="236"/>
        <w:jc w:val="both"/>
      </w:pPr>
      <w:r>
        <w:rPr>
          <w:rFonts w:hint="eastAsia"/>
        </w:rPr>
        <w:t xml:space="preserve">２　</w:t>
      </w:r>
      <w:r w:rsidR="00B32A2B">
        <w:rPr>
          <w:rFonts w:hint="eastAsia"/>
        </w:rPr>
        <w:t>補助</w:t>
      </w:r>
      <w:r>
        <w:rPr>
          <w:rFonts w:hint="eastAsia"/>
        </w:rPr>
        <w:t>の対象とならない経費</w:t>
      </w:r>
    </w:p>
    <w:p w14:paraId="6C20E8D1" w14:textId="77777777" w:rsidR="008D6237" w:rsidRDefault="008D6237" w:rsidP="00A9194C">
      <w:pPr>
        <w:ind w:leftChars="200" w:left="472"/>
        <w:jc w:val="both"/>
      </w:pPr>
      <w:r>
        <w:t>(１)　倉庫又は車庫等の改修工事</w:t>
      </w:r>
    </w:p>
    <w:p w14:paraId="45907ABC" w14:textId="77777777" w:rsidR="008D6237" w:rsidRDefault="008D6237" w:rsidP="00A9194C">
      <w:pPr>
        <w:ind w:leftChars="200" w:left="472"/>
        <w:jc w:val="both"/>
      </w:pPr>
      <w:r>
        <w:t>(２)　門扉又はブロック塀等の改修工事</w:t>
      </w:r>
    </w:p>
    <w:p w14:paraId="52C14BD9" w14:textId="77777777" w:rsidR="008D6237" w:rsidRDefault="008D6237" w:rsidP="00A9194C">
      <w:pPr>
        <w:ind w:leftChars="200" w:left="472"/>
        <w:jc w:val="both"/>
      </w:pPr>
      <w:r>
        <w:t>(３)　井戸に関する工事</w:t>
      </w:r>
    </w:p>
    <w:p w14:paraId="5C879D98" w14:textId="77777777" w:rsidR="008D6237" w:rsidRDefault="008D6237" w:rsidP="00A9194C">
      <w:pPr>
        <w:ind w:leftChars="200" w:left="472"/>
        <w:jc w:val="both"/>
      </w:pPr>
      <w:r>
        <w:t>(４)　造園工事</w:t>
      </w:r>
    </w:p>
    <w:p w14:paraId="59B5C149" w14:textId="77777777" w:rsidR="008D6237" w:rsidRDefault="008D6237" w:rsidP="00A9194C">
      <w:pPr>
        <w:ind w:leftChars="200" w:left="472"/>
        <w:jc w:val="both"/>
      </w:pPr>
      <w:r>
        <w:t>(５)　住宅の取壊し工事</w:t>
      </w:r>
    </w:p>
    <w:p w14:paraId="2CC4EB08" w14:textId="77777777" w:rsidR="008D6237" w:rsidRDefault="008D6237" w:rsidP="00A9194C">
      <w:pPr>
        <w:ind w:leftChars="200" w:left="708" w:hangingChars="100" w:hanging="236"/>
        <w:jc w:val="both"/>
      </w:pPr>
      <w:r>
        <w:t>(６)　家電製品（照明器具、エアーコンディショナー等）又は施設設備（自然冷媒ヒートポンプ式給湯機設備、ボイラー太陽熱温水設備、暖房設備又は太陽光発電設備等）の購入、取替えに係る工事</w:t>
      </w:r>
    </w:p>
    <w:p w14:paraId="19795FC2" w14:textId="77777777" w:rsidR="008D6237" w:rsidRDefault="008D6237" w:rsidP="00A9194C">
      <w:pPr>
        <w:ind w:leftChars="200" w:left="472"/>
        <w:jc w:val="both"/>
      </w:pPr>
      <w:r>
        <w:t>(７)　土地の購入及び造成に係る工事</w:t>
      </w:r>
    </w:p>
    <w:p w14:paraId="605B64C0" w14:textId="77777777" w:rsidR="008D6237" w:rsidRDefault="008D6237" w:rsidP="00A9194C">
      <w:pPr>
        <w:ind w:leftChars="200" w:left="472"/>
        <w:jc w:val="both"/>
      </w:pPr>
      <w:r>
        <w:t>(８)　広告又は看板等の設置に係る工事</w:t>
      </w:r>
    </w:p>
    <w:p w14:paraId="2D34FA56" w14:textId="77777777" w:rsidR="008D6237" w:rsidRDefault="008D6237" w:rsidP="00A9194C">
      <w:pPr>
        <w:ind w:leftChars="200" w:left="472"/>
        <w:jc w:val="both"/>
      </w:pPr>
      <w:r>
        <w:t>(９)　公共下水道及び農業集落排水に関する宅内排水設備の管路工事</w:t>
      </w:r>
    </w:p>
    <w:p w14:paraId="64746DE3" w14:textId="77777777" w:rsidR="008D6237" w:rsidRDefault="008D6237" w:rsidP="00A9194C">
      <w:pPr>
        <w:ind w:leftChars="200" w:left="472"/>
        <w:jc w:val="both"/>
      </w:pPr>
      <w:r>
        <w:t>(10)　浄化槽の設置及び管路工事</w:t>
      </w:r>
    </w:p>
    <w:p w14:paraId="485D3CE4" w14:textId="61A88397" w:rsidR="008D6237" w:rsidRDefault="008D6237" w:rsidP="00A9194C">
      <w:pPr>
        <w:ind w:leftChars="200" w:left="472"/>
        <w:jc w:val="both"/>
      </w:pPr>
      <w:r>
        <w:t>(11)　その他村長が定めるもの</w:t>
      </w:r>
    </w:p>
    <w:sectPr w:rsidR="008D6237">
      <w:type w:val="continuous"/>
      <w:pgSz w:w="11906" w:h="16838"/>
      <w:pgMar w:top="1984" w:right="1701" w:bottom="1701" w:left="1701" w:header="720" w:footer="1401" w:gutter="0"/>
      <w:cols w:space="720"/>
      <w:noEndnote/>
      <w:docGrid w:type="linesAndChars" w:linePitch="355" w:charSpace="-48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60EFA" w14:textId="77777777" w:rsidR="00C55463" w:rsidRDefault="00C55463" w:rsidP="009D25A6">
      <w:r>
        <w:separator/>
      </w:r>
    </w:p>
  </w:endnote>
  <w:endnote w:type="continuationSeparator" w:id="0">
    <w:p w14:paraId="4D31282E" w14:textId="77777777" w:rsidR="00C55463" w:rsidRDefault="00C55463" w:rsidP="009D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8DEB" w14:textId="77777777" w:rsidR="00C55463" w:rsidRDefault="00C55463" w:rsidP="009D25A6">
      <w:r>
        <w:separator/>
      </w:r>
    </w:p>
  </w:footnote>
  <w:footnote w:type="continuationSeparator" w:id="0">
    <w:p w14:paraId="122732DE" w14:textId="77777777" w:rsidR="00C55463" w:rsidRDefault="00C55463" w:rsidP="009D2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95C"/>
    <w:rsid w:val="00030BC9"/>
    <w:rsid w:val="000469B1"/>
    <w:rsid w:val="00047DFF"/>
    <w:rsid w:val="0005634D"/>
    <w:rsid w:val="0006069E"/>
    <w:rsid w:val="000B6AE1"/>
    <w:rsid w:val="000F307E"/>
    <w:rsid w:val="00112E67"/>
    <w:rsid w:val="001321C0"/>
    <w:rsid w:val="001A6F29"/>
    <w:rsid w:val="00211D9F"/>
    <w:rsid w:val="00236A93"/>
    <w:rsid w:val="00251D80"/>
    <w:rsid w:val="002A4A39"/>
    <w:rsid w:val="002D4B44"/>
    <w:rsid w:val="002D7808"/>
    <w:rsid w:val="002E7757"/>
    <w:rsid w:val="00303952"/>
    <w:rsid w:val="00313C60"/>
    <w:rsid w:val="003730A8"/>
    <w:rsid w:val="00397714"/>
    <w:rsid w:val="0042731E"/>
    <w:rsid w:val="004603C1"/>
    <w:rsid w:val="00480312"/>
    <w:rsid w:val="004A0814"/>
    <w:rsid w:val="004A5282"/>
    <w:rsid w:val="004C789E"/>
    <w:rsid w:val="00505AF3"/>
    <w:rsid w:val="005152A5"/>
    <w:rsid w:val="0053562B"/>
    <w:rsid w:val="00557B9E"/>
    <w:rsid w:val="00584D12"/>
    <w:rsid w:val="005C3424"/>
    <w:rsid w:val="005E39D9"/>
    <w:rsid w:val="005E705F"/>
    <w:rsid w:val="00602A68"/>
    <w:rsid w:val="00633EA0"/>
    <w:rsid w:val="00647373"/>
    <w:rsid w:val="006542F3"/>
    <w:rsid w:val="00697AAE"/>
    <w:rsid w:val="006A355F"/>
    <w:rsid w:val="006D21F3"/>
    <w:rsid w:val="006D384C"/>
    <w:rsid w:val="007140A7"/>
    <w:rsid w:val="007263A3"/>
    <w:rsid w:val="0073176D"/>
    <w:rsid w:val="007344DC"/>
    <w:rsid w:val="0074231B"/>
    <w:rsid w:val="00764204"/>
    <w:rsid w:val="0077165B"/>
    <w:rsid w:val="007775BE"/>
    <w:rsid w:val="007A6268"/>
    <w:rsid w:val="007B48A2"/>
    <w:rsid w:val="00802C19"/>
    <w:rsid w:val="008415C1"/>
    <w:rsid w:val="008A52B2"/>
    <w:rsid w:val="008B6E22"/>
    <w:rsid w:val="008D6237"/>
    <w:rsid w:val="008E196B"/>
    <w:rsid w:val="0092220B"/>
    <w:rsid w:val="009249A9"/>
    <w:rsid w:val="009524BA"/>
    <w:rsid w:val="00955934"/>
    <w:rsid w:val="009925D8"/>
    <w:rsid w:val="009C46D4"/>
    <w:rsid w:val="009D2461"/>
    <w:rsid w:val="009D25A6"/>
    <w:rsid w:val="00A008B2"/>
    <w:rsid w:val="00A339AE"/>
    <w:rsid w:val="00A457EC"/>
    <w:rsid w:val="00A72D23"/>
    <w:rsid w:val="00A77B3E"/>
    <w:rsid w:val="00A9194C"/>
    <w:rsid w:val="00AA6238"/>
    <w:rsid w:val="00B32A2B"/>
    <w:rsid w:val="00B37644"/>
    <w:rsid w:val="00B569B6"/>
    <w:rsid w:val="00B74D03"/>
    <w:rsid w:val="00BB560F"/>
    <w:rsid w:val="00BC2D91"/>
    <w:rsid w:val="00BC3CA8"/>
    <w:rsid w:val="00BE075C"/>
    <w:rsid w:val="00BE2D43"/>
    <w:rsid w:val="00C167DC"/>
    <w:rsid w:val="00C55463"/>
    <w:rsid w:val="00C76177"/>
    <w:rsid w:val="00C83D79"/>
    <w:rsid w:val="00C96918"/>
    <w:rsid w:val="00CA2A55"/>
    <w:rsid w:val="00CE69E3"/>
    <w:rsid w:val="00D05E40"/>
    <w:rsid w:val="00D21733"/>
    <w:rsid w:val="00D23B9D"/>
    <w:rsid w:val="00D728C0"/>
    <w:rsid w:val="00D7358D"/>
    <w:rsid w:val="00D8381F"/>
    <w:rsid w:val="00DC4D09"/>
    <w:rsid w:val="00DF4347"/>
    <w:rsid w:val="00E278F1"/>
    <w:rsid w:val="00E50D4D"/>
    <w:rsid w:val="00E8436A"/>
    <w:rsid w:val="00E925BE"/>
    <w:rsid w:val="00E939E9"/>
    <w:rsid w:val="00EB6BA7"/>
    <w:rsid w:val="00F6020B"/>
    <w:rsid w:val="00F7591F"/>
    <w:rsid w:val="00F76C4B"/>
    <w:rsid w:val="00F906C2"/>
    <w:rsid w:val="00FB31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2AD74B6"/>
  <w14:defaultImageDpi w14:val="0"/>
  <w15:docId w15:val="{E1FFFA2D-41BA-4F80-AD2D-DC33634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A355F"/>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6A355F"/>
    <w:rPr>
      <w:rFonts w:asciiTheme="majorHAnsi" w:eastAsiaTheme="majorEastAsia" w:hAnsiTheme="majorHAnsi" w:cs="Times New Roman"/>
      <w:kern w:val="0"/>
      <w:sz w:val="18"/>
      <w:szCs w:val="18"/>
    </w:rPr>
  </w:style>
  <w:style w:type="paragraph" w:styleId="a5">
    <w:name w:val="header"/>
    <w:basedOn w:val="a"/>
    <w:link w:val="a6"/>
    <w:uiPriority w:val="99"/>
    <w:rsid w:val="009D25A6"/>
    <w:pPr>
      <w:tabs>
        <w:tab w:val="center" w:pos="4252"/>
        <w:tab w:val="right" w:pos="8504"/>
      </w:tabs>
      <w:snapToGrid w:val="0"/>
    </w:pPr>
  </w:style>
  <w:style w:type="character" w:customStyle="1" w:styleId="a6">
    <w:name w:val="ヘッダー (文字)"/>
    <w:basedOn w:val="a0"/>
    <w:link w:val="a5"/>
    <w:uiPriority w:val="99"/>
    <w:locked/>
    <w:rsid w:val="009D25A6"/>
    <w:rPr>
      <w:rFonts w:ascii="ＭＳ 明朝" w:eastAsia="ＭＳ 明朝" w:hAnsi="ＭＳ 明朝" w:cs="ＭＳ 明朝"/>
      <w:kern w:val="0"/>
      <w:sz w:val="24"/>
      <w:szCs w:val="24"/>
    </w:rPr>
  </w:style>
  <w:style w:type="paragraph" w:styleId="a7">
    <w:name w:val="footer"/>
    <w:basedOn w:val="a"/>
    <w:link w:val="a8"/>
    <w:uiPriority w:val="99"/>
    <w:rsid w:val="009D25A6"/>
    <w:pPr>
      <w:tabs>
        <w:tab w:val="center" w:pos="4252"/>
        <w:tab w:val="right" w:pos="8504"/>
      </w:tabs>
      <w:snapToGrid w:val="0"/>
    </w:pPr>
  </w:style>
  <w:style w:type="character" w:customStyle="1" w:styleId="a8">
    <w:name w:val="フッター (文字)"/>
    <w:basedOn w:val="a0"/>
    <w:link w:val="a7"/>
    <w:uiPriority w:val="99"/>
    <w:locked/>
    <w:rsid w:val="009D25A6"/>
    <w:rPr>
      <w:rFonts w:ascii="ＭＳ 明朝" w:eastAsia="ＭＳ 明朝" w:hAnsi="ＭＳ 明朝" w:cs="ＭＳ 明朝"/>
      <w:kern w:val="0"/>
      <w:sz w:val="24"/>
      <w:szCs w:val="24"/>
    </w:rPr>
  </w:style>
  <w:style w:type="character" w:styleId="a9">
    <w:name w:val="annotation reference"/>
    <w:basedOn w:val="a0"/>
    <w:semiHidden/>
    <w:unhideWhenUsed/>
    <w:rsid w:val="007B48A2"/>
    <w:rPr>
      <w:sz w:val="18"/>
      <w:szCs w:val="18"/>
    </w:rPr>
  </w:style>
  <w:style w:type="paragraph" w:styleId="aa">
    <w:name w:val="annotation text"/>
    <w:basedOn w:val="a"/>
    <w:link w:val="ab"/>
    <w:semiHidden/>
    <w:unhideWhenUsed/>
    <w:rsid w:val="007B48A2"/>
  </w:style>
  <w:style w:type="character" w:customStyle="1" w:styleId="ab">
    <w:name w:val="コメント文字列 (文字)"/>
    <w:basedOn w:val="a0"/>
    <w:link w:val="aa"/>
    <w:semiHidden/>
    <w:rsid w:val="007B48A2"/>
    <w:rPr>
      <w:rFonts w:ascii="ＭＳ 明朝" w:eastAsia="ＭＳ 明朝" w:hAnsi="ＭＳ 明朝" w:cs="ＭＳ 明朝"/>
      <w:kern w:val="0"/>
      <w:sz w:val="26"/>
      <w:szCs w:val="24"/>
    </w:rPr>
  </w:style>
  <w:style w:type="paragraph" w:styleId="ac">
    <w:name w:val="annotation subject"/>
    <w:basedOn w:val="aa"/>
    <w:next w:val="aa"/>
    <w:link w:val="ad"/>
    <w:semiHidden/>
    <w:unhideWhenUsed/>
    <w:rsid w:val="007B48A2"/>
    <w:rPr>
      <w:b/>
      <w:bCs/>
    </w:rPr>
  </w:style>
  <w:style w:type="character" w:customStyle="1" w:styleId="ad">
    <w:name w:val="コメント内容 (文字)"/>
    <w:basedOn w:val="ab"/>
    <w:link w:val="ac"/>
    <w:semiHidden/>
    <w:rsid w:val="007B48A2"/>
    <w:rPr>
      <w:rFonts w:ascii="ＭＳ 明朝" w:eastAsia="ＭＳ 明朝" w:hAnsi="ＭＳ 明朝" w:cs="ＭＳ 明朝"/>
      <w:b/>
      <w:bCs/>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2576</Words>
  <Characters>317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37</cp:revision>
  <cp:lastPrinted>2021-03-30T23:42:00Z</cp:lastPrinted>
  <dcterms:created xsi:type="dcterms:W3CDTF">2021-02-08T01:33:00Z</dcterms:created>
  <dcterms:modified xsi:type="dcterms:W3CDTF">2021-03-30T23:43:00Z</dcterms:modified>
</cp:coreProperties>
</file>